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7D612" w14:textId="77777777" w:rsidR="00D8539C" w:rsidRDefault="00502841" w:rsidP="003C26E5">
      <w:pPr>
        <w:pStyle w:val="Default"/>
        <w:rPr>
          <w:rFonts w:asciiTheme="minorHAnsi" w:hAnsiTheme="minorHAnsi"/>
          <w:b/>
          <w:color w:val="0070C0"/>
        </w:rPr>
      </w:pPr>
      <w:r w:rsidRPr="00502841">
        <w:rPr>
          <w:rFonts w:asciiTheme="minorHAnsi" w:hAnsiTheme="minorHAnsi"/>
          <w:b/>
          <w:noProof/>
          <w:color w:val="0070C0"/>
        </w:rPr>
        <w:drawing>
          <wp:inline distT="0" distB="0" distL="0" distR="0" wp14:anchorId="1D68D028" wp14:editId="59065CFB">
            <wp:extent cx="1746250" cy="523875"/>
            <wp:effectExtent l="0" t="0" r="6350" b="9525"/>
            <wp:docPr id="1" name="Picture 1" descr="C:\Users\stephanie\AppData\Local\Microsoft\Windows Live Mail\WLMDSS.tmp\WLM2261.tmp\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 Live Mail\WLMDSS.tmp\WLM2261.tmp\Plai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250" cy="523875"/>
                    </a:xfrm>
                    <a:prstGeom prst="rect">
                      <a:avLst/>
                    </a:prstGeom>
                    <a:noFill/>
                    <a:ln>
                      <a:noFill/>
                    </a:ln>
                  </pic:spPr>
                </pic:pic>
              </a:graphicData>
            </a:graphic>
          </wp:inline>
        </w:drawing>
      </w:r>
    </w:p>
    <w:p w14:paraId="3E2C5D43" w14:textId="77777777" w:rsidR="00533008" w:rsidRPr="00C84764" w:rsidRDefault="00533008" w:rsidP="00373422">
      <w:pPr>
        <w:pStyle w:val="Default"/>
        <w:jc w:val="center"/>
        <w:rPr>
          <w:sz w:val="20"/>
          <w:szCs w:val="20"/>
        </w:rPr>
      </w:pPr>
    </w:p>
    <w:p w14:paraId="47029C52" w14:textId="77777777" w:rsidR="003C26E5" w:rsidRDefault="00675E3B" w:rsidP="003C26E5">
      <w:pPr>
        <w:jc w:val="both"/>
        <w:rPr>
          <w:rFonts w:ascii="Calibri" w:hAnsi="Calibri"/>
        </w:rPr>
      </w:pPr>
      <w:r>
        <w:rPr>
          <w:rFonts w:ascii="Calibri" w:hAnsi="Calibri"/>
          <w:b/>
        </w:rPr>
        <w:t xml:space="preserve">  </w:t>
      </w:r>
      <w:r w:rsidR="003C26E5">
        <w:rPr>
          <w:rFonts w:ascii="Calibri" w:hAnsi="Calibri"/>
          <w:b/>
        </w:rPr>
        <w:t>POSITION TITLE:</w:t>
      </w:r>
      <w:r w:rsidR="003C26E5">
        <w:rPr>
          <w:rFonts w:ascii="Calibri" w:hAnsi="Calibri"/>
          <w:b/>
        </w:rPr>
        <w:tab/>
      </w:r>
      <w:r w:rsidR="003C26E5">
        <w:rPr>
          <w:rFonts w:ascii="Calibri" w:hAnsi="Calibri"/>
          <w:b/>
        </w:rPr>
        <w:tab/>
      </w:r>
      <w:r>
        <w:rPr>
          <w:rFonts w:ascii="Calibri" w:hAnsi="Calibri"/>
          <w:b/>
        </w:rPr>
        <w:t xml:space="preserve">  </w:t>
      </w:r>
      <w:r w:rsidR="005038FD">
        <w:rPr>
          <w:rFonts w:ascii="Arial" w:eastAsia="Times New Roman" w:hAnsi="Arial" w:cs="Arial"/>
          <w:b/>
          <w:bCs/>
          <w:color w:val="000000"/>
          <w:sz w:val="20"/>
          <w:szCs w:val="20"/>
        </w:rPr>
        <w:t>Perennial Sales</w:t>
      </w:r>
      <w:r w:rsidR="00D05C0A">
        <w:rPr>
          <w:rFonts w:ascii="Arial" w:eastAsia="Times New Roman" w:hAnsi="Arial" w:cs="Arial"/>
          <w:b/>
          <w:bCs/>
          <w:color w:val="000000"/>
          <w:sz w:val="20"/>
          <w:szCs w:val="20"/>
        </w:rPr>
        <w:t xml:space="preserve"> Associate</w:t>
      </w:r>
    </w:p>
    <w:p w14:paraId="4A33CC7B" w14:textId="77777777" w:rsidR="003C26E5" w:rsidRDefault="00675E3B" w:rsidP="003C26E5">
      <w:pPr>
        <w:jc w:val="both"/>
        <w:rPr>
          <w:rFonts w:ascii="Calibri" w:hAnsi="Calibri"/>
          <w:b/>
        </w:rPr>
      </w:pPr>
      <w:r>
        <w:rPr>
          <w:rFonts w:ascii="Calibri" w:hAnsi="Calibri"/>
          <w:b/>
        </w:rPr>
        <w:t xml:space="preserve">  </w:t>
      </w:r>
      <w:r w:rsidR="003C26E5">
        <w:rPr>
          <w:rFonts w:ascii="Calibri" w:hAnsi="Calibri"/>
          <w:b/>
        </w:rPr>
        <w:t>REPORTS TO:</w:t>
      </w:r>
      <w:r w:rsidR="00502841">
        <w:rPr>
          <w:rFonts w:ascii="Calibri" w:hAnsi="Calibri"/>
          <w:b/>
        </w:rPr>
        <w:tab/>
      </w:r>
      <w:r w:rsidR="00502841">
        <w:rPr>
          <w:rFonts w:ascii="Calibri" w:hAnsi="Calibri"/>
          <w:b/>
        </w:rPr>
        <w:tab/>
      </w:r>
      <w:r w:rsidR="00502841">
        <w:rPr>
          <w:rFonts w:ascii="Calibri" w:hAnsi="Calibri"/>
          <w:b/>
        </w:rPr>
        <w:tab/>
      </w:r>
      <w:r>
        <w:rPr>
          <w:rFonts w:ascii="Calibri" w:hAnsi="Calibri"/>
          <w:b/>
        </w:rPr>
        <w:t xml:space="preserve">  </w:t>
      </w:r>
      <w:r w:rsidR="005038FD">
        <w:rPr>
          <w:rFonts w:ascii="Calibri" w:hAnsi="Calibri"/>
          <w:b/>
        </w:rPr>
        <w:t>Perennials Sales Team Leader</w:t>
      </w:r>
    </w:p>
    <w:p w14:paraId="40386A98" w14:textId="77777777" w:rsidR="003C26E5" w:rsidRDefault="00675E3B" w:rsidP="003C26E5">
      <w:pPr>
        <w:jc w:val="both"/>
        <w:rPr>
          <w:rFonts w:ascii="Calibri" w:hAnsi="Calibri"/>
          <w:b/>
        </w:rPr>
      </w:pPr>
      <w:r>
        <w:rPr>
          <w:b/>
        </w:rPr>
        <w:t xml:space="preserve">  </w:t>
      </w:r>
      <w:r w:rsidR="00502841">
        <w:rPr>
          <w:b/>
        </w:rPr>
        <w:t>HOURS</w:t>
      </w:r>
      <w:r w:rsidR="00502841" w:rsidRPr="00CE3CDD">
        <w:rPr>
          <w:b/>
        </w:rPr>
        <w:t>:</w:t>
      </w:r>
      <w:r w:rsidR="00502841">
        <w:rPr>
          <w:b/>
        </w:rPr>
        <w:t xml:space="preserve">  </w:t>
      </w:r>
      <w:r w:rsidR="00502841">
        <w:rPr>
          <w:b/>
        </w:rPr>
        <w:tab/>
      </w:r>
      <w:r w:rsidR="00502841">
        <w:rPr>
          <w:b/>
        </w:rPr>
        <w:tab/>
      </w:r>
      <w:r w:rsidR="00502841">
        <w:rPr>
          <w:b/>
        </w:rPr>
        <w:tab/>
      </w:r>
      <w:r>
        <w:rPr>
          <w:b/>
        </w:rPr>
        <w:t xml:space="preserve">  </w:t>
      </w:r>
      <w:r w:rsidR="00502841">
        <w:rPr>
          <w:b/>
        </w:rPr>
        <w:t>1</w:t>
      </w:r>
      <w:r w:rsidR="00502841" w:rsidRPr="00502841">
        <w:rPr>
          <w:b/>
          <w:vertAlign w:val="superscript"/>
        </w:rPr>
        <w:t>st</w:t>
      </w:r>
      <w:r w:rsidR="00502841">
        <w:rPr>
          <w:b/>
        </w:rPr>
        <w:t xml:space="preserve"> Shift</w:t>
      </w:r>
      <w:r w:rsidR="00502841">
        <w:rPr>
          <w:rFonts w:ascii="Calibri" w:hAnsi="Calibr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0"/>
        <w:gridCol w:w="236"/>
      </w:tblGrid>
      <w:tr w:rsidR="00CE3CDD" w:rsidRPr="00CE3CDD" w14:paraId="3B746EFC" w14:textId="77777777" w:rsidTr="00544625">
        <w:tc>
          <w:tcPr>
            <w:tcW w:w="9340" w:type="dxa"/>
          </w:tcPr>
          <w:p w14:paraId="4F5E0FE0" w14:textId="77777777" w:rsidR="00CE3CDD" w:rsidRPr="00CE3CDD" w:rsidRDefault="00CE3CDD" w:rsidP="00CE3CDD">
            <w:pPr>
              <w:rPr>
                <w:b/>
              </w:rPr>
            </w:pPr>
            <w:r w:rsidRPr="00CE3CDD">
              <w:rPr>
                <w:b/>
              </w:rPr>
              <w:t xml:space="preserve">FLSA </w:t>
            </w:r>
            <w:r>
              <w:rPr>
                <w:b/>
              </w:rPr>
              <w:t>STATUS</w:t>
            </w:r>
            <w:r w:rsidRPr="00CE3CDD">
              <w:rPr>
                <w:b/>
              </w:rPr>
              <w:t>:</w:t>
            </w:r>
            <w:r w:rsidR="00502841">
              <w:rPr>
                <w:b/>
              </w:rPr>
              <w:t xml:space="preserve">                                 Non Exempt</w:t>
            </w:r>
          </w:p>
          <w:p w14:paraId="6693E93A" w14:textId="77777777" w:rsidR="00CE3CDD" w:rsidRPr="00CE3CDD" w:rsidRDefault="00CE3CDD" w:rsidP="00CE3CDD">
            <w:pPr>
              <w:rPr>
                <w:b/>
              </w:rPr>
            </w:pPr>
          </w:p>
        </w:tc>
        <w:tc>
          <w:tcPr>
            <w:tcW w:w="236" w:type="dxa"/>
          </w:tcPr>
          <w:p w14:paraId="536742A4" w14:textId="77777777" w:rsidR="00CE3CDD" w:rsidRPr="00CE3CDD" w:rsidRDefault="00CE3CDD" w:rsidP="00CE3CDD">
            <w:pPr>
              <w:rPr>
                <w:b/>
              </w:rPr>
            </w:pPr>
          </w:p>
        </w:tc>
      </w:tr>
      <w:tr w:rsidR="00CE3CDD" w:rsidRPr="00CE3CDD" w14:paraId="229D4172" w14:textId="77777777" w:rsidTr="00544625">
        <w:tc>
          <w:tcPr>
            <w:tcW w:w="9340" w:type="dxa"/>
          </w:tcPr>
          <w:p w14:paraId="7CD2987A" w14:textId="77777777" w:rsidR="00CE3CDD" w:rsidRDefault="00502841" w:rsidP="00CE3CDD">
            <w:pPr>
              <w:rPr>
                <w:b/>
              </w:rPr>
            </w:pPr>
            <w:r>
              <w:rPr>
                <w:b/>
              </w:rPr>
              <w:t>LOCATION</w:t>
            </w:r>
            <w:r w:rsidRPr="00CE3CDD">
              <w:rPr>
                <w:b/>
              </w:rPr>
              <w:t>:</w:t>
            </w:r>
            <w:r>
              <w:rPr>
                <w:b/>
              </w:rPr>
              <w:t xml:space="preserve">                                      </w:t>
            </w:r>
            <w:r w:rsidR="00122DE9">
              <w:rPr>
                <w:b/>
              </w:rPr>
              <w:t>Middletown</w:t>
            </w:r>
            <w:r w:rsidR="00786B3E">
              <w:rPr>
                <w:b/>
              </w:rPr>
              <w:t xml:space="preserve"> Location</w:t>
            </w:r>
          </w:p>
          <w:p w14:paraId="363085D8" w14:textId="77777777" w:rsidR="00544625" w:rsidRDefault="00544625" w:rsidP="00CE3CDD">
            <w:pPr>
              <w:rPr>
                <w:b/>
              </w:rPr>
            </w:pPr>
          </w:p>
          <w:p w14:paraId="7E8B7D51" w14:textId="77777777" w:rsidR="00544625" w:rsidRDefault="00544625" w:rsidP="00642305">
            <w:r>
              <w:rPr>
                <w:b/>
              </w:rPr>
              <w:t xml:space="preserve">SUPERVISORY CONTROL: </w:t>
            </w:r>
            <w:r w:rsidR="00D05C0A">
              <w:t>None</w:t>
            </w:r>
          </w:p>
          <w:p w14:paraId="48538210" w14:textId="77777777" w:rsidR="0006696C" w:rsidRPr="00CE3CDD" w:rsidRDefault="0006696C" w:rsidP="00642305">
            <w:pPr>
              <w:rPr>
                <w:b/>
              </w:rPr>
            </w:pPr>
          </w:p>
        </w:tc>
        <w:tc>
          <w:tcPr>
            <w:tcW w:w="236" w:type="dxa"/>
          </w:tcPr>
          <w:p w14:paraId="46B1808B" w14:textId="77777777" w:rsidR="00CE3CDD" w:rsidRPr="00CE3CDD" w:rsidRDefault="00CE3CDD" w:rsidP="00CE3CDD">
            <w:pPr>
              <w:rPr>
                <w:b/>
              </w:rPr>
            </w:pPr>
          </w:p>
        </w:tc>
      </w:tr>
    </w:tbl>
    <w:p w14:paraId="05E469F1" w14:textId="77777777" w:rsidR="003C26E5" w:rsidRDefault="00786B3E" w:rsidP="00BD7E76">
      <w:pPr>
        <w:pStyle w:val="ListParagraph"/>
        <w:numPr>
          <w:ilvl w:val="0"/>
          <w:numId w:val="21"/>
        </w:numPr>
        <w:jc w:val="both"/>
        <w:rPr>
          <w:rFonts w:ascii="Calibri" w:hAnsi="Calibri"/>
          <w:b/>
        </w:rPr>
      </w:pPr>
      <w:r>
        <w:rPr>
          <w:rFonts w:ascii="Calibri" w:hAnsi="Calibri"/>
          <w:b/>
        </w:rPr>
        <w:t>PRIM</w:t>
      </w:r>
      <w:r w:rsidR="003C26E5" w:rsidRPr="00BD7E76">
        <w:rPr>
          <w:rFonts w:ascii="Calibri" w:hAnsi="Calibri"/>
          <w:b/>
        </w:rPr>
        <w:t>ARY RESPONSIBILITIES:</w:t>
      </w:r>
    </w:p>
    <w:p w14:paraId="26C0E685" w14:textId="77777777" w:rsidR="005038FD" w:rsidRPr="005038FD" w:rsidRDefault="005038FD" w:rsidP="005038FD">
      <w:pPr>
        <w:pStyle w:val="ListParagraph"/>
        <w:jc w:val="both"/>
      </w:pPr>
      <w:r w:rsidRPr="005038FD">
        <w:t>This position is responsible for the daily care of all perennial plants and maintenance of the perennial plant sales area while providing knowledgeable assistance and service to customers.</w:t>
      </w:r>
    </w:p>
    <w:p w14:paraId="515836FC" w14:textId="77777777" w:rsidR="005038FD" w:rsidRDefault="005038FD" w:rsidP="005038FD">
      <w:pPr>
        <w:pStyle w:val="ListParagraph"/>
        <w:jc w:val="both"/>
        <w:rPr>
          <w:b/>
        </w:rPr>
      </w:pPr>
    </w:p>
    <w:p w14:paraId="40424401" w14:textId="77777777" w:rsidR="00BD7E76" w:rsidRDefault="00BD7E76" w:rsidP="00A42930">
      <w:pPr>
        <w:pStyle w:val="ListParagraph"/>
        <w:numPr>
          <w:ilvl w:val="0"/>
          <w:numId w:val="21"/>
        </w:numPr>
        <w:jc w:val="both"/>
        <w:rPr>
          <w:b/>
        </w:rPr>
      </w:pPr>
      <w:r w:rsidRPr="00A42930">
        <w:rPr>
          <w:b/>
        </w:rPr>
        <w:t>ESSENTIAL FUNCTIONS:</w:t>
      </w:r>
    </w:p>
    <w:p w14:paraId="4937A7C4" w14:textId="77777777" w:rsidR="005038FD" w:rsidRPr="005038FD" w:rsidRDefault="005038FD" w:rsidP="005038FD">
      <w:pPr>
        <w:numPr>
          <w:ilvl w:val="0"/>
          <w:numId w:val="40"/>
        </w:numPr>
        <w:spacing w:after="0" w:line="240" w:lineRule="auto"/>
      </w:pPr>
      <w:r w:rsidRPr="005038FD">
        <w:t>Maintains an availability to greet and assist customers in this sales area and is aware that customer service excellence is the primary purpose of this position.</w:t>
      </w:r>
    </w:p>
    <w:p w14:paraId="772BD607" w14:textId="77777777" w:rsidR="005038FD" w:rsidRPr="005038FD" w:rsidRDefault="005038FD" w:rsidP="005038FD">
      <w:pPr>
        <w:numPr>
          <w:ilvl w:val="0"/>
          <w:numId w:val="40"/>
        </w:numPr>
        <w:spacing w:after="0" w:line="240" w:lineRule="auto"/>
      </w:pPr>
      <w:r w:rsidRPr="005038FD">
        <w:t>Performs daily watering and monitoring of the perennial plant stock in the Perennial Sales Area.</w:t>
      </w:r>
    </w:p>
    <w:p w14:paraId="67BEC3DA" w14:textId="77777777" w:rsidR="005038FD" w:rsidRPr="005038FD" w:rsidRDefault="005038FD" w:rsidP="005038FD">
      <w:pPr>
        <w:numPr>
          <w:ilvl w:val="0"/>
          <w:numId w:val="40"/>
        </w:numPr>
        <w:spacing w:after="0" w:line="240" w:lineRule="auto"/>
      </w:pPr>
      <w:r w:rsidRPr="005038FD">
        <w:t>Receives newly arrived plant material on the dock area and transports the containers to the Perennial Sales Area.</w:t>
      </w:r>
    </w:p>
    <w:p w14:paraId="1C6C5F09" w14:textId="77777777" w:rsidR="005038FD" w:rsidRPr="005038FD" w:rsidRDefault="005038FD" w:rsidP="005038FD">
      <w:pPr>
        <w:numPr>
          <w:ilvl w:val="0"/>
          <w:numId w:val="40"/>
        </w:numPr>
        <w:spacing w:after="0" w:line="240" w:lineRule="auto"/>
      </w:pPr>
      <w:r w:rsidRPr="005038FD">
        <w:t>Assists in ordering plant materials when needed.</w:t>
      </w:r>
      <w:bookmarkStart w:id="0" w:name="_GoBack"/>
      <w:bookmarkEnd w:id="0"/>
    </w:p>
    <w:p w14:paraId="048691C6" w14:textId="3B4F1641" w:rsidR="005038FD" w:rsidRPr="005038FD" w:rsidRDefault="005038FD" w:rsidP="005038FD">
      <w:pPr>
        <w:numPr>
          <w:ilvl w:val="0"/>
          <w:numId w:val="40"/>
        </w:numPr>
        <w:spacing w:after="0" w:line="240" w:lineRule="auto"/>
      </w:pPr>
      <w:r w:rsidRPr="005038FD">
        <w:t xml:space="preserve">Keeps benches and end caps full of fresh, properly spaced plant material and makes certain that the overall appearance of this area is clean, attractive and </w:t>
      </w:r>
      <w:r w:rsidR="00913971" w:rsidRPr="005038FD">
        <w:t>well-tended</w:t>
      </w:r>
      <w:r w:rsidRPr="005038FD">
        <w:t>.</w:t>
      </w:r>
    </w:p>
    <w:p w14:paraId="39930091" w14:textId="77777777" w:rsidR="005038FD" w:rsidRPr="005038FD" w:rsidRDefault="005038FD" w:rsidP="005038FD">
      <w:pPr>
        <w:numPr>
          <w:ilvl w:val="0"/>
          <w:numId w:val="40"/>
        </w:numPr>
        <w:spacing w:after="0" w:line="240" w:lineRule="auto"/>
      </w:pPr>
      <w:r w:rsidRPr="005038FD">
        <w:t>Becomes knowledgeable of all plant names and their basic cultural requirements which include size and growth habits, fertilization and watering, light and pH preference ,planting instructions and pruning techniques to help educate and advise customers in the Perennial Sales Area.</w:t>
      </w:r>
    </w:p>
    <w:p w14:paraId="578997E3" w14:textId="77777777" w:rsidR="005038FD" w:rsidRPr="005038FD" w:rsidRDefault="005038FD" w:rsidP="005038FD">
      <w:pPr>
        <w:numPr>
          <w:ilvl w:val="0"/>
          <w:numId w:val="40"/>
        </w:numPr>
        <w:spacing w:after="0" w:line="240" w:lineRule="auto"/>
      </w:pPr>
      <w:r w:rsidRPr="005038FD">
        <w:t>Assists with the cleaning, sweeping and hosing down of the Perennial Sales Area.</w:t>
      </w:r>
    </w:p>
    <w:p w14:paraId="5494B7CE" w14:textId="77777777" w:rsidR="005038FD" w:rsidRPr="005038FD" w:rsidRDefault="005038FD" w:rsidP="005038FD">
      <w:pPr>
        <w:numPr>
          <w:ilvl w:val="0"/>
          <w:numId w:val="40"/>
        </w:numPr>
        <w:spacing w:after="0" w:line="240" w:lineRule="auto"/>
      </w:pPr>
      <w:r w:rsidRPr="005038FD">
        <w:t>Organizes plant signs and coordinates with the sign maker to provide new signs.</w:t>
      </w:r>
    </w:p>
    <w:p w14:paraId="685C3998" w14:textId="77777777" w:rsidR="005038FD" w:rsidRPr="005038FD" w:rsidRDefault="005038FD" w:rsidP="005038FD">
      <w:pPr>
        <w:numPr>
          <w:ilvl w:val="0"/>
          <w:numId w:val="40"/>
        </w:numPr>
        <w:spacing w:after="0" w:line="240" w:lineRule="auto"/>
      </w:pPr>
      <w:r w:rsidRPr="005038FD">
        <w:t>Assists with the plant labeling, signage and arrangement of point of purchase display materials for the Perennial Sales Area.</w:t>
      </w:r>
    </w:p>
    <w:p w14:paraId="351A5B4E" w14:textId="77777777" w:rsidR="005038FD" w:rsidRPr="005038FD" w:rsidRDefault="005038FD" w:rsidP="005038FD">
      <w:pPr>
        <w:numPr>
          <w:ilvl w:val="0"/>
          <w:numId w:val="40"/>
        </w:numPr>
        <w:spacing w:after="0" w:line="240" w:lineRule="auto"/>
      </w:pPr>
      <w:r w:rsidRPr="005038FD">
        <w:t>Is responsible for knowing all prices of all items in the Perennial Sales Area.</w:t>
      </w:r>
    </w:p>
    <w:p w14:paraId="4F2D8611" w14:textId="77777777" w:rsidR="005038FD" w:rsidRPr="005038FD" w:rsidRDefault="005038FD" w:rsidP="005038FD">
      <w:pPr>
        <w:numPr>
          <w:ilvl w:val="0"/>
          <w:numId w:val="40"/>
        </w:numPr>
        <w:spacing w:after="0" w:line="240" w:lineRule="auto"/>
      </w:pPr>
      <w:r w:rsidRPr="005038FD">
        <w:t>Assists with the placement of display equipment and materials that are required to meet seasonal needs.</w:t>
      </w:r>
    </w:p>
    <w:p w14:paraId="207D2600" w14:textId="77777777" w:rsidR="005038FD" w:rsidRPr="005038FD" w:rsidRDefault="005038FD" w:rsidP="005038FD">
      <w:pPr>
        <w:numPr>
          <w:ilvl w:val="0"/>
          <w:numId w:val="40"/>
        </w:numPr>
        <w:spacing w:after="0" w:line="240" w:lineRule="auto"/>
      </w:pPr>
      <w:r w:rsidRPr="005038FD">
        <w:t>Becomes knowledgeable of common plant pests and diseases and the controls offered for sale in the Garden Center.</w:t>
      </w:r>
    </w:p>
    <w:p w14:paraId="7C279015" w14:textId="77777777" w:rsidR="005038FD" w:rsidRPr="005038FD" w:rsidRDefault="005038FD" w:rsidP="005038FD">
      <w:pPr>
        <w:numPr>
          <w:ilvl w:val="0"/>
          <w:numId w:val="40"/>
        </w:numPr>
        <w:spacing w:after="0" w:line="240" w:lineRule="auto"/>
      </w:pPr>
      <w:r w:rsidRPr="005038FD">
        <w:t>Keeps aware of all current sales and advertised items in the Perennial Sales Area.</w:t>
      </w:r>
    </w:p>
    <w:p w14:paraId="14CF7DC7" w14:textId="77777777" w:rsidR="005038FD" w:rsidRPr="005038FD" w:rsidRDefault="005038FD" w:rsidP="005038FD">
      <w:pPr>
        <w:numPr>
          <w:ilvl w:val="0"/>
          <w:numId w:val="40"/>
        </w:numPr>
        <w:spacing w:after="0" w:line="240" w:lineRule="auto"/>
      </w:pPr>
      <w:r w:rsidRPr="005038FD">
        <w:t>Communicates with the Perennial Sales Team Leader and Garden Center Manager - Outside to discuss daily schedules and special assignments.</w:t>
      </w:r>
    </w:p>
    <w:p w14:paraId="7718F06A" w14:textId="77777777" w:rsidR="005038FD" w:rsidRPr="005038FD" w:rsidRDefault="005038FD" w:rsidP="005038FD">
      <w:pPr>
        <w:numPr>
          <w:ilvl w:val="0"/>
          <w:numId w:val="40"/>
        </w:numPr>
        <w:spacing w:after="0" w:line="240" w:lineRule="auto"/>
      </w:pPr>
      <w:r w:rsidRPr="005038FD">
        <w:t>Assists other departments as needed, especially the Nursery Department.</w:t>
      </w:r>
    </w:p>
    <w:p w14:paraId="12CC0A65" w14:textId="77777777" w:rsidR="005038FD" w:rsidRPr="005038FD" w:rsidRDefault="005038FD" w:rsidP="005038FD">
      <w:pPr>
        <w:numPr>
          <w:ilvl w:val="0"/>
          <w:numId w:val="40"/>
        </w:numPr>
        <w:spacing w:after="0" w:line="240" w:lineRule="auto"/>
      </w:pPr>
      <w:r w:rsidRPr="005038FD">
        <w:t>Coordinates all landscape orders with the Perennial Sales Team Leader</w:t>
      </w:r>
    </w:p>
    <w:p w14:paraId="38B79025" w14:textId="77777777" w:rsidR="005038FD" w:rsidRPr="005038FD" w:rsidRDefault="005038FD" w:rsidP="005038FD">
      <w:pPr>
        <w:numPr>
          <w:ilvl w:val="0"/>
          <w:numId w:val="40"/>
        </w:numPr>
        <w:spacing w:after="0" w:line="240" w:lineRule="auto"/>
      </w:pPr>
      <w:r w:rsidRPr="005038FD">
        <w:t>Attends weekly training meetings and regularly contributes to the educational purpose of the meetings.</w:t>
      </w:r>
    </w:p>
    <w:p w14:paraId="7521B1E8" w14:textId="77777777" w:rsidR="005038FD" w:rsidRPr="005038FD" w:rsidRDefault="005038FD" w:rsidP="005038FD">
      <w:pPr>
        <w:numPr>
          <w:ilvl w:val="0"/>
          <w:numId w:val="40"/>
        </w:numPr>
        <w:spacing w:after="0" w:line="240" w:lineRule="auto"/>
      </w:pPr>
      <w:r w:rsidRPr="005038FD">
        <w:t>Assumes any other responsibilities that the Perennial Sales Area Team Leader or Department Manager may assign.</w:t>
      </w:r>
    </w:p>
    <w:p w14:paraId="28B302A6" w14:textId="77777777" w:rsidR="00D05C0A" w:rsidRPr="00D05C0A" w:rsidRDefault="00D05C0A" w:rsidP="005038FD">
      <w:pPr>
        <w:pStyle w:val="ListParagraph"/>
        <w:spacing w:after="0" w:line="240" w:lineRule="auto"/>
        <w:ind w:left="1440"/>
      </w:pPr>
    </w:p>
    <w:p w14:paraId="76796D66" w14:textId="77777777" w:rsidR="00502841" w:rsidRDefault="00502841" w:rsidP="00D05C0A">
      <w:pPr>
        <w:pStyle w:val="ListParagraph"/>
        <w:rPr>
          <w:i/>
        </w:rPr>
      </w:pPr>
      <w:r w:rsidRPr="00502841">
        <w:rPr>
          <w:i/>
        </w:rPr>
        <w:lastRenderedPageBreak/>
        <w:t>This position description is not to be construed as an exhaustive statement of accountabilities, duties, responsibilities of requirements. Any individual may be required to perform any other job-related activities or functions requested by his or her manager, subject to reasonable accommodation. Berns Greenhouse and Garden Center has the right to modify this job description to reflect changes in essential job duties made necessary by changing organizational needs, subject to reasonable accommodation</w:t>
      </w:r>
      <w:r>
        <w:rPr>
          <w:i/>
        </w:rPr>
        <w:t>.</w:t>
      </w:r>
    </w:p>
    <w:p w14:paraId="2B66CCC1" w14:textId="77777777" w:rsidR="00391217" w:rsidRPr="00A42930" w:rsidRDefault="00391217" w:rsidP="00391217">
      <w:pPr>
        <w:jc w:val="both"/>
        <w:rPr>
          <w:b/>
        </w:rPr>
      </w:pPr>
      <w:r w:rsidRPr="00A42930">
        <w:rPr>
          <w:b/>
        </w:rPr>
        <w:t>III.</w:t>
      </w:r>
      <w:r w:rsidRPr="00A42930">
        <w:rPr>
          <w:b/>
        </w:rPr>
        <w:tab/>
        <w:t>QUALIFICATIONS AND REQUIREMENTS:</w:t>
      </w:r>
    </w:p>
    <w:p w14:paraId="21C9D4C4" w14:textId="77777777" w:rsidR="00502841" w:rsidRPr="00502841" w:rsidRDefault="00502841" w:rsidP="00502841">
      <w:pPr>
        <w:pStyle w:val="ListParagraph"/>
        <w:numPr>
          <w:ilvl w:val="0"/>
          <w:numId w:val="26"/>
        </w:numPr>
        <w:spacing w:after="160" w:line="259" w:lineRule="auto"/>
        <w:rPr>
          <w:rFonts w:cs="Times New Roman"/>
          <w:u w:val="single"/>
        </w:rPr>
      </w:pPr>
      <w:r w:rsidRPr="00502841">
        <w:rPr>
          <w:rFonts w:cs="Times New Roman"/>
        </w:rPr>
        <w:t>Dependable, honest and trustworthy</w:t>
      </w:r>
    </w:p>
    <w:p w14:paraId="56F43613" w14:textId="77777777" w:rsidR="00502841" w:rsidRPr="009874ED" w:rsidRDefault="00E34DB4" w:rsidP="00502841">
      <w:pPr>
        <w:pStyle w:val="ListParagraph"/>
        <w:numPr>
          <w:ilvl w:val="0"/>
          <w:numId w:val="26"/>
        </w:numPr>
        <w:spacing w:after="160" w:line="259" w:lineRule="auto"/>
        <w:rPr>
          <w:rFonts w:cs="Times New Roman"/>
          <w:u w:val="single"/>
        </w:rPr>
      </w:pPr>
      <w:r>
        <w:rPr>
          <w:rFonts w:cs="Times New Roman"/>
        </w:rPr>
        <w:t>K</w:t>
      </w:r>
      <w:r w:rsidR="0006696C">
        <w:rPr>
          <w:rFonts w:cs="Times New Roman"/>
        </w:rPr>
        <w:t xml:space="preserve">nowledge of all </w:t>
      </w:r>
      <w:r w:rsidR="00000C7C">
        <w:rPr>
          <w:rFonts w:cs="Times New Roman"/>
        </w:rPr>
        <w:t xml:space="preserve">perennial plants that can be successful in this area </w:t>
      </w:r>
      <w:r>
        <w:rPr>
          <w:rFonts w:cs="Times New Roman"/>
        </w:rPr>
        <w:t>a plus</w:t>
      </w:r>
    </w:p>
    <w:p w14:paraId="71CB4CB1" w14:textId="77777777" w:rsidR="009874ED" w:rsidRPr="009874ED" w:rsidRDefault="009874ED" w:rsidP="00502841">
      <w:pPr>
        <w:pStyle w:val="ListParagraph"/>
        <w:numPr>
          <w:ilvl w:val="0"/>
          <w:numId w:val="26"/>
        </w:numPr>
        <w:spacing w:after="160" w:line="259" w:lineRule="auto"/>
        <w:rPr>
          <w:rFonts w:cs="Times New Roman"/>
          <w:u w:val="single"/>
        </w:rPr>
      </w:pPr>
      <w:r>
        <w:rPr>
          <w:rFonts w:cs="Times New Roman"/>
        </w:rPr>
        <w:t>Strong attention to detail</w:t>
      </w:r>
    </w:p>
    <w:p w14:paraId="1F4A21AE" w14:textId="77777777" w:rsidR="009874ED" w:rsidRPr="003E315C" w:rsidRDefault="009874ED" w:rsidP="00502841">
      <w:pPr>
        <w:pStyle w:val="ListParagraph"/>
        <w:numPr>
          <w:ilvl w:val="0"/>
          <w:numId w:val="26"/>
        </w:numPr>
        <w:spacing w:after="160" w:line="259" w:lineRule="auto"/>
        <w:rPr>
          <w:rFonts w:cs="Times New Roman"/>
          <w:u w:val="single"/>
        </w:rPr>
      </w:pPr>
      <w:r>
        <w:rPr>
          <w:rFonts w:cs="Times New Roman"/>
        </w:rPr>
        <w:t xml:space="preserve">Excellent communication </w:t>
      </w:r>
      <w:r w:rsidR="0006696C">
        <w:rPr>
          <w:rFonts w:cs="Times New Roman"/>
        </w:rPr>
        <w:t>and interpersonal skills</w:t>
      </w:r>
    </w:p>
    <w:p w14:paraId="79FAE1F4" w14:textId="77777777" w:rsidR="003E315C" w:rsidRPr="00000C7C" w:rsidRDefault="003E315C" w:rsidP="00502841">
      <w:pPr>
        <w:pStyle w:val="ListParagraph"/>
        <w:numPr>
          <w:ilvl w:val="0"/>
          <w:numId w:val="26"/>
        </w:numPr>
        <w:spacing w:after="160" w:line="259" w:lineRule="auto"/>
        <w:rPr>
          <w:rFonts w:cs="Times New Roman"/>
          <w:u w:val="single"/>
        </w:rPr>
      </w:pPr>
      <w:r>
        <w:rPr>
          <w:rFonts w:cs="Times New Roman"/>
        </w:rPr>
        <w:t>Cu</w:t>
      </w:r>
      <w:r w:rsidR="00272348">
        <w:rPr>
          <w:rFonts w:cs="Times New Roman"/>
        </w:rPr>
        <w:t>stomer service experience a plus</w:t>
      </w:r>
    </w:p>
    <w:p w14:paraId="28BB545D" w14:textId="77777777" w:rsidR="00000C7C" w:rsidRPr="0006696C" w:rsidRDefault="00000C7C" w:rsidP="00502841">
      <w:pPr>
        <w:pStyle w:val="ListParagraph"/>
        <w:numPr>
          <w:ilvl w:val="0"/>
          <w:numId w:val="26"/>
        </w:numPr>
        <w:spacing w:after="160" w:line="259" w:lineRule="auto"/>
        <w:rPr>
          <w:rFonts w:cs="Times New Roman"/>
          <w:u w:val="single"/>
        </w:rPr>
      </w:pPr>
      <w:r>
        <w:rPr>
          <w:rFonts w:cs="Times New Roman"/>
        </w:rPr>
        <w:t xml:space="preserve">Patience and ability to take direction </w:t>
      </w:r>
    </w:p>
    <w:p w14:paraId="35A03E0A" w14:textId="77777777" w:rsidR="009874ED" w:rsidRPr="00272348" w:rsidRDefault="0006696C" w:rsidP="00272348">
      <w:pPr>
        <w:pStyle w:val="ListParagraph"/>
        <w:numPr>
          <w:ilvl w:val="0"/>
          <w:numId w:val="26"/>
        </w:numPr>
        <w:spacing w:after="160" w:line="259" w:lineRule="auto"/>
        <w:rPr>
          <w:rFonts w:cs="Times New Roman"/>
          <w:u w:val="single"/>
        </w:rPr>
      </w:pPr>
      <w:r>
        <w:rPr>
          <w:rFonts w:cs="Times New Roman"/>
        </w:rPr>
        <w:t>Willingness to learn and be open minded</w:t>
      </w:r>
    </w:p>
    <w:p w14:paraId="5F78DFB2" w14:textId="77777777" w:rsidR="003825BD" w:rsidRPr="003A2DB9" w:rsidRDefault="003825BD" w:rsidP="003825BD">
      <w:pPr>
        <w:pStyle w:val="ListParagraph"/>
        <w:numPr>
          <w:ilvl w:val="0"/>
          <w:numId w:val="26"/>
        </w:numPr>
        <w:spacing w:after="160" w:line="259" w:lineRule="auto"/>
        <w:rPr>
          <w:rFonts w:cs="Times New Roman"/>
          <w:u w:val="single"/>
        </w:rPr>
      </w:pPr>
      <w:r>
        <w:rPr>
          <w:rFonts w:cs="Times New Roman"/>
        </w:rPr>
        <w:t>Ability to frequently lift up to 50 pounds</w:t>
      </w:r>
    </w:p>
    <w:p w14:paraId="3B2A963E" w14:textId="77777777" w:rsidR="003825BD" w:rsidRPr="003825BD" w:rsidRDefault="003825BD" w:rsidP="003825BD">
      <w:pPr>
        <w:pStyle w:val="ListParagraph"/>
        <w:numPr>
          <w:ilvl w:val="0"/>
          <w:numId w:val="26"/>
        </w:numPr>
        <w:spacing w:after="160" w:line="259" w:lineRule="auto"/>
        <w:rPr>
          <w:rFonts w:cs="Times New Roman"/>
          <w:u w:val="single"/>
        </w:rPr>
      </w:pPr>
      <w:r>
        <w:rPr>
          <w:rFonts w:cs="Times New Roman"/>
        </w:rPr>
        <w:t>Constant walking, bending, carrying, lifting, kneeling, pushing, pulling, etc.</w:t>
      </w:r>
    </w:p>
    <w:p w14:paraId="6BD2958C" w14:textId="77777777" w:rsidR="009874ED" w:rsidRPr="00502841" w:rsidRDefault="009874ED" w:rsidP="009874ED">
      <w:pPr>
        <w:pStyle w:val="ListParagraph"/>
        <w:spacing w:after="160" w:line="259" w:lineRule="auto"/>
        <w:rPr>
          <w:rFonts w:cs="Times New Roman"/>
          <w:u w:val="single"/>
        </w:rPr>
      </w:pPr>
    </w:p>
    <w:p w14:paraId="08C01193" w14:textId="77777777" w:rsidR="00502841" w:rsidRPr="00CB0146" w:rsidRDefault="00502841" w:rsidP="00502841">
      <w:pPr>
        <w:ind w:firstLine="720"/>
        <w:rPr>
          <w:rFonts w:cs="Times New Roman"/>
          <w:i/>
        </w:rPr>
      </w:pPr>
      <w:r w:rsidRPr="00CB0146">
        <w:rPr>
          <w:rFonts w:cs="Times New Roman"/>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B6EF5AA" w14:textId="77777777" w:rsidR="00502841" w:rsidRPr="003825BD" w:rsidRDefault="00502841" w:rsidP="00502841">
      <w:pPr>
        <w:pStyle w:val="ListParagraph"/>
        <w:numPr>
          <w:ilvl w:val="0"/>
          <w:numId w:val="29"/>
        </w:numPr>
        <w:jc w:val="both"/>
        <w:rPr>
          <w:rFonts w:cs="Times New Roman"/>
          <w:b/>
        </w:rPr>
      </w:pPr>
      <w:r w:rsidRPr="003825BD">
        <w:rPr>
          <w:rFonts w:cs="Times New Roman"/>
          <w:b/>
        </w:rPr>
        <w:t>JOB ENVIRONMENT:</w:t>
      </w:r>
    </w:p>
    <w:p w14:paraId="7AD35C9C" w14:textId="77777777" w:rsidR="00395502" w:rsidRDefault="00502841" w:rsidP="00502841">
      <w:r w:rsidRPr="003825BD">
        <w:rPr>
          <w:rFonts w:cs="Times New Roman"/>
          <w:b/>
          <w:sz w:val="24"/>
          <w:szCs w:val="24"/>
        </w:rPr>
        <w:tab/>
      </w:r>
      <w:r w:rsidR="0006696C" w:rsidRPr="0006696C">
        <w:t>The majority of this job is performed outside in all types of weather: heat, high humidity, rain and cold.  The work environment is occasionally noisy, dusty and dirty.  There is exposure to packaged soils and soil amendments, packaged chemicals, pollen, seeds and various types of plants.</w:t>
      </w:r>
      <w:r w:rsidR="00395502">
        <w:t xml:space="preserve"> </w:t>
      </w:r>
      <w:r w:rsidR="00395502" w:rsidRPr="00395502">
        <w:t xml:space="preserve">The physical demands of this job are moderate to high. While the job requires mostly standing and walking, there is also an equal amount of handling, pulling and pushing.  While performing the duties of this job, the employee is regularly required to talk and hear. </w:t>
      </w:r>
    </w:p>
    <w:p w14:paraId="1994D56B" w14:textId="77777777" w:rsidR="003E315C" w:rsidRDefault="003E315C" w:rsidP="00502841">
      <w:pPr>
        <w:rPr>
          <w:i/>
        </w:rPr>
      </w:pPr>
    </w:p>
    <w:p w14:paraId="7DCC3060" w14:textId="77777777" w:rsidR="00BD7E76" w:rsidRPr="00502841" w:rsidRDefault="00502841" w:rsidP="00502841">
      <w:pPr>
        <w:rPr>
          <w:rFonts w:cs="Arial"/>
          <w:i/>
          <w:iCs/>
          <w:sz w:val="21"/>
          <w:szCs w:val="21"/>
        </w:rPr>
      </w:pPr>
      <w:r>
        <w:rPr>
          <w:i/>
        </w:rPr>
        <w:t>Berns Greenhouse and Garden Center is an Equal Employment Opportunity (EEO) employer and does not discriminate on the basis of race, color, national origin, religion, gender, age, veteran status, political affiliation, sexual orientation, marital status or disability (in compliance with the Americans with Disabilities Act) with respect to employment opportunities.</w:t>
      </w:r>
    </w:p>
    <w:sectPr w:rsidR="00BD7E76" w:rsidRPr="00502841" w:rsidSect="00502841">
      <w:footerReference w:type="default" r:id="rId8"/>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1A51B" w14:textId="77777777" w:rsidR="00C12ADA" w:rsidRDefault="00C12ADA" w:rsidP="00C84764">
      <w:pPr>
        <w:spacing w:after="0" w:line="240" w:lineRule="auto"/>
      </w:pPr>
      <w:r>
        <w:separator/>
      </w:r>
    </w:p>
  </w:endnote>
  <w:endnote w:type="continuationSeparator" w:id="0">
    <w:p w14:paraId="645DDEFB" w14:textId="77777777" w:rsidR="00C12ADA" w:rsidRDefault="00C12ADA" w:rsidP="00C8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altName w:val="Joanna M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4AE1" w14:textId="77777777" w:rsidR="00C84764" w:rsidRDefault="00381F0F">
    <w:pPr>
      <w:pStyle w:val="Footer"/>
    </w:pPr>
    <w:r>
      <w:ptab w:relativeTo="margin" w:alignment="center" w:leader="none"/>
    </w:r>
    <w:r>
      <w:ptab w:relativeTo="margin" w:alignment="right" w:leader="none"/>
    </w:r>
    <w:r>
      <w:t xml:space="preserve">REV. </w:t>
    </w:r>
    <w:r w:rsidR="00F26832">
      <w:t>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CFFAD" w14:textId="77777777" w:rsidR="00C12ADA" w:rsidRDefault="00C12ADA" w:rsidP="00C84764">
      <w:pPr>
        <w:spacing w:after="0" w:line="240" w:lineRule="auto"/>
      </w:pPr>
      <w:r>
        <w:separator/>
      </w:r>
    </w:p>
  </w:footnote>
  <w:footnote w:type="continuationSeparator" w:id="0">
    <w:p w14:paraId="51C06F70" w14:textId="77777777" w:rsidR="00C12ADA" w:rsidRDefault="00C12ADA" w:rsidP="00C84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6AB"/>
    <w:multiLevelType w:val="hybridMultilevel"/>
    <w:tmpl w:val="8C42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F6D0C"/>
    <w:multiLevelType w:val="hybridMultilevel"/>
    <w:tmpl w:val="15DA9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D0404"/>
    <w:multiLevelType w:val="hybridMultilevel"/>
    <w:tmpl w:val="8FA0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089"/>
    <w:multiLevelType w:val="hybridMultilevel"/>
    <w:tmpl w:val="C22A4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C85CA6"/>
    <w:multiLevelType w:val="hybridMultilevel"/>
    <w:tmpl w:val="280A6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A2EE5"/>
    <w:multiLevelType w:val="hybridMultilevel"/>
    <w:tmpl w:val="74EA9C10"/>
    <w:lvl w:ilvl="0" w:tplc="9E4AE93C">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015AE"/>
    <w:multiLevelType w:val="multilevel"/>
    <w:tmpl w:val="F48C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A0798"/>
    <w:multiLevelType w:val="hybridMultilevel"/>
    <w:tmpl w:val="0644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7D0A"/>
    <w:multiLevelType w:val="multilevel"/>
    <w:tmpl w:val="8FA8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C7187"/>
    <w:multiLevelType w:val="hybridMultilevel"/>
    <w:tmpl w:val="4F1C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408C3"/>
    <w:multiLevelType w:val="hybridMultilevel"/>
    <w:tmpl w:val="852A2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8436DB"/>
    <w:multiLevelType w:val="hybridMultilevel"/>
    <w:tmpl w:val="36DA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C6955"/>
    <w:multiLevelType w:val="hybridMultilevel"/>
    <w:tmpl w:val="64E4E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D5170"/>
    <w:multiLevelType w:val="hybridMultilevel"/>
    <w:tmpl w:val="EB5CD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41ED4"/>
    <w:multiLevelType w:val="hybridMultilevel"/>
    <w:tmpl w:val="E4E23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459D3"/>
    <w:multiLevelType w:val="hybridMultilevel"/>
    <w:tmpl w:val="8FFAF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034EC"/>
    <w:multiLevelType w:val="multilevel"/>
    <w:tmpl w:val="2514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083AF0"/>
    <w:multiLevelType w:val="hybridMultilevel"/>
    <w:tmpl w:val="B002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33C7A"/>
    <w:multiLevelType w:val="hybridMultilevel"/>
    <w:tmpl w:val="C1520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E7138E"/>
    <w:multiLevelType w:val="hybridMultilevel"/>
    <w:tmpl w:val="7A7A096A"/>
    <w:lvl w:ilvl="0" w:tplc="41DAAE82">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11145D3"/>
    <w:multiLevelType w:val="multilevel"/>
    <w:tmpl w:val="E9DC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C07FCE"/>
    <w:multiLevelType w:val="hybridMultilevel"/>
    <w:tmpl w:val="C1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E9065E"/>
    <w:multiLevelType w:val="hybridMultilevel"/>
    <w:tmpl w:val="D56AC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F04A48"/>
    <w:multiLevelType w:val="hybridMultilevel"/>
    <w:tmpl w:val="E3BEA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8E3022"/>
    <w:multiLevelType w:val="hybridMultilevel"/>
    <w:tmpl w:val="5E461204"/>
    <w:lvl w:ilvl="0" w:tplc="21369C9A">
      <w:start w:val="4"/>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C142BD7"/>
    <w:multiLevelType w:val="hybridMultilevel"/>
    <w:tmpl w:val="1780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27E4C"/>
    <w:multiLevelType w:val="multilevel"/>
    <w:tmpl w:val="FF6E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F3615D"/>
    <w:multiLevelType w:val="hybridMultilevel"/>
    <w:tmpl w:val="DF5C6548"/>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430520C"/>
    <w:multiLevelType w:val="hybridMultilevel"/>
    <w:tmpl w:val="A766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F712F"/>
    <w:multiLevelType w:val="hybridMultilevel"/>
    <w:tmpl w:val="E3B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D2CBB"/>
    <w:multiLevelType w:val="hybridMultilevel"/>
    <w:tmpl w:val="6F0E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6344D"/>
    <w:multiLevelType w:val="hybridMultilevel"/>
    <w:tmpl w:val="553EC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030E2B"/>
    <w:multiLevelType w:val="hybridMultilevel"/>
    <w:tmpl w:val="5C082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48040B"/>
    <w:multiLevelType w:val="hybridMultilevel"/>
    <w:tmpl w:val="79A4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940DA"/>
    <w:multiLevelType w:val="hybridMultilevel"/>
    <w:tmpl w:val="69D45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62582"/>
    <w:multiLevelType w:val="hybridMultilevel"/>
    <w:tmpl w:val="0A5607D2"/>
    <w:lvl w:ilvl="0" w:tplc="BE2049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261443"/>
    <w:multiLevelType w:val="hybridMultilevel"/>
    <w:tmpl w:val="1BA04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0257E"/>
    <w:multiLevelType w:val="hybridMultilevel"/>
    <w:tmpl w:val="B8260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A1306A"/>
    <w:multiLevelType w:val="hybridMultilevel"/>
    <w:tmpl w:val="1150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4"/>
  </w:num>
  <w:num w:numId="4">
    <w:abstractNumId w:val="15"/>
  </w:num>
  <w:num w:numId="5">
    <w:abstractNumId w:val="34"/>
  </w:num>
  <w:num w:numId="6">
    <w:abstractNumId w:val="12"/>
  </w:num>
  <w:num w:numId="7">
    <w:abstractNumId w:val="36"/>
  </w:num>
  <w:num w:numId="8">
    <w:abstractNumId w:val="21"/>
  </w:num>
  <w:num w:numId="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2"/>
  </w:num>
  <w:num w:numId="12">
    <w:abstractNumId w:val="35"/>
  </w:num>
  <w:num w:numId="13">
    <w:abstractNumId w:val="38"/>
  </w:num>
  <w:num w:numId="14">
    <w:abstractNumId w:val="0"/>
  </w:num>
  <w:num w:numId="15">
    <w:abstractNumId w:val="20"/>
  </w:num>
  <w:num w:numId="16">
    <w:abstractNumId w:val="8"/>
  </w:num>
  <w:num w:numId="17">
    <w:abstractNumId w:val="16"/>
  </w:num>
  <w:num w:numId="18">
    <w:abstractNumId w:val="9"/>
  </w:num>
  <w:num w:numId="19">
    <w:abstractNumId w:val="17"/>
  </w:num>
  <w:num w:numId="20">
    <w:abstractNumId w:val="29"/>
  </w:num>
  <w:num w:numId="21">
    <w:abstractNumId w:val="19"/>
  </w:num>
  <w:num w:numId="22">
    <w:abstractNumId w:val="37"/>
  </w:num>
  <w:num w:numId="23">
    <w:abstractNumId w:val="30"/>
  </w:num>
  <w:num w:numId="24">
    <w:abstractNumId w:val="6"/>
  </w:num>
  <w:num w:numId="25">
    <w:abstractNumId w:val="25"/>
  </w:num>
  <w:num w:numId="26">
    <w:abstractNumId w:val="26"/>
  </w:num>
  <w:num w:numId="27">
    <w:abstractNumId w:val="23"/>
  </w:num>
  <w:num w:numId="28">
    <w:abstractNumId w:val="10"/>
  </w:num>
  <w:num w:numId="29">
    <w:abstractNumId w:val="5"/>
  </w:num>
  <w:num w:numId="30">
    <w:abstractNumId w:val="3"/>
  </w:num>
  <w:num w:numId="31">
    <w:abstractNumId w:val="33"/>
  </w:num>
  <w:num w:numId="32">
    <w:abstractNumId w:val="4"/>
  </w:num>
  <w:num w:numId="33">
    <w:abstractNumId w:val="18"/>
  </w:num>
  <w:num w:numId="34">
    <w:abstractNumId w:val="2"/>
  </w:num>
  <w:num w:numId="35">
    <w:abstractNumId w:val="7"/>
  </w:num>
  <w:num w:numId="36">
    <w:abstractNumId w:val="11"/>
  </w:num>
  <w:num w:numId="37">
    <w:abstractNumId w:val="31"/>
  </w:num>
  <w:num w:numId="38">
    <w:abstractNumId w:val="22"/>
  </w:num>
  <w:num w:numId="39">
    <w:abstractNumId w:val="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422"/>
    <w:rsid w:val="00000C7C"/>
    <w:rsid w:val="00014650"/>
    <w:rsid w:val="00037DA8"/>
    <w:rsid w:val="00042662"/>
    <w:rsid w:val="0006696C"/>
    <w:rsid w:val="00077530"/>
    <w:rsid w:val="000923B0"/>
    <w:rsid w:val="000A25CE"/>
    <w:rsid w:val="00120704"/>
    <w:rsid w:val="00122951"/>
    <w:rsid w:val="00122DE9"/>
    <w:rsid w:val="00127AE6"/>
    <w:rsid w:val="00141522"/>
    <w:rsid w:val="00166A9F"/>
    <w:rsid w:val="00196A12"/>
    <w:rsid w:val="00217447"/>
    <w:rsid w:val="002656C6"/>
    <w:rsid w:val="00272348"/>
    <w:rsid w:val="002B2246"/>
    <w:rsid w:val="002B265C"/>
    <w:rsid w:val="002C7424"/>
    <w:rsid w:val="002D2EA9"/>
    <w:rsid w:val="002F320D"/>
    <w:rsid w:val="002F550A"/>
    <w:rsid w:val="002F59F0"/>
    <w:rsid w:val="00373422"/>
    <w:rsid w:val="00381F0F"/>
    <w:rsid w:val="003825BD"/>
    <w:rsid w:val="00391217"/>
    <w:rsid w:val="00395502"/>
    <w:rsid w:val="003B46B4"/>
    <w:rsid w:val="003C26E5"/>
    <w:rsid w:val="003E315C"/>
    <w:rsid w:val="00424412"/>
    <w:rsid w:val="004350D7"/>
    <w:rsid w:val="00502841"/>
    <w:rsid w:val="005038FD"/>
    <w:rsid w:val="00533008"/>
    <w:rsid w:val="00536674"/>
    <w:rsid w:val="00544625"/>
    <w:rsid w:val="00555387"/>
    <w:rsid w:val="00560DB1"/>
    <w:rsid w:val="005D2D3F"/>
    <w:rsid w:val="005F3355"/>
    <w:rsid w:val="00614178"/>
    <w:rsid w:val="00642305"/>
    <w:rsid w:val="006720DF"/>
    <w:rsid w:val="00675E3B"/>
    <w:rsid w:val="006B79BA"/>
    <w:rsid w:val="006C2B8C"/>
    <w:rsid w:val="006F08C9"/>
    <w:rsid w:val="006F49E0"/>
    <w:rsid w:val="006F7F85"/>
    <w:rsid w:val="007274BB"/>
    <w:rsid w:val="007663C0"/>
    <w:rsid w:val="00786B3E"/>
    <w:rsid w:val="007A0799"/>
    <w:rsid w:val="007C5772"/>
    <w:rsid w:val="008034C8"/>
    <w:rsid w:val="00872314"/>
    <w:rsid w:val="00882AF2"/>
    <w:rsid w:val="009016C1"/>
    <w:rsid w:val="00913971"/>
    <w:rsid w:val="00935FFC"/>
    <w:rsid w:val="00945909"/>
    <w:rsid w:val="00947EB3"/>
    <w:rsid w:val="0098744A"/>
    <w:rsid w:val="009874ED"/>
    <w:rsid w:val="00A35BCB"/>
    <w:rsid w:val="00A42930"/>
    <w:rsid w:val="00A42B4C"/>
    <w:rsid w:val="00A63E94"/>
    <w:rsid w:val="00A85741"/>
    <w:rsid w:val="00AB1D81"/>
    <w:rsid w:val="00AD7FDA"/>
    <w:rsid w:val="00AE349F"/>
    <w:rsid w:val="00AF2D92"/>
    <w:rsid w:val="00B03AEB"/>
    <w:rsid w:val="00B13C1D"/>
    <w:rsid w:val="00B42460"/>
    <w:rsid w:val="00B51A9B"/>
    <w:rsid w:val="00B703A0"/>
    <w:rsid w:val="00BD053A"/>
    <w:rsid w:val="00BD7E76"/>
    <w:rsid w:val="00BE2CA6"/>
    <w:rsid w:val="00C00246"/>
    <w:rsid w:val="00C12ADA"/>
    <w:rsid w:val="00C84764"/>
    <w:rsid w:val="00CB0146"/>
    <w:rsid w:val="00CB3E98"/>
    <w:rsid w:val="00CE3CDD"/>
    <w:rsid w:val="00D0119F"/>
    <w:rsid w:val="00D05C0A"/>
    <w:rsid w:val="00D07488"/>
    <w:rsid w:val="00D76188"/>
    <w:rsid w:val="00D8539C"/>
    <w:rsid w:val="00DA2183"/>
    <w:rsid w:val="00E047F3"/>
    <w:rsid w:val="00E26AC5"/>
    <w:rsid w:val="00E34DB4"/>
    <w:rsid w:val="00E54B48"/>
    <w:rsid w:val="00E65EC8"/>
    <w:rsid w:val="00E85137"/>
    <w:rsid w:val="00EF6740"/>
    <w:rsid w:val="00F26832"/>
    <w:rsid w:val="00F47DBB"/>
    <w:rsid w:val="00F73E47"/>
    <w:rsid w:val="00FA0657"/>
    <w:rsid w:val="00FA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0E718"/>
  <w15:docId w15:val="{3A02CFFF-6E40-4E2C-84C8-AB5CC501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744A"/>
  </w:style>
  <w:style w:type="paragraph" w:styleId="Heading1">
    <w:name w:val="heading 1"/>
    <w:basedOn w:val="Normal"/>
    <w:next w:val="Normal"/>
    <w:link w:val="Heading1Char"/>
    <w:qFormat/>
    <w:rsid w:val="003C26E5"/>
    <w:pPr>
      <w:keepNext/>
      <w:widowControl w:val="0"/>
      <w:snapToGrid w:val="0"/>
      <w:spacing w:after="0" w:line="240" w:lineRule="auto"/>
      <w:outlineLvl w:val="0"/>
    </w:pPr>
    <w:rPr>
      <w:rFonts w:ascii="Times New Roman" w:eastAsia="Arial Unicode M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42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703A0"/>
    <w:rPr>
      <w:color w:val="0000FF" w:themeColor="hyperlink"/>
      <w:u w:val="single"/>
    </w:rPr>
  </w:style>
  <w:style w:type="character" w:styleId="FollowedHyperlink">
    <w:name w:val="FollowedHyperlink"/>
    <w:basedOn w:val="DefaultParagraphFont"/>
    <w:uiPriority w:val="99"/>
    <w:semiHidden/>
    <w:unhideWhenUsed/>
    <w:rsid w:val="00B703A0"/>
    <w:rPr>
      <w:color w:val="800080" w:themeColor="followedHyperlink"/>
      <w:u w:val="single"/>
    </w:rPr>
  </w:style>
  <w:style w:type="paragraph" w:styleId="BalloonText">
    <w:name w:val="Balloon Text"/>
    <w:basedOn w:val="Normal"/>
    <w:link w:val="BalloonTextChar"/>
    <w:uiPriority w:val="99"/>
    <w:semiHidden/>
    <w:unhideWhenUsed/>
    <w:rsid w:val="00D85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9C"/>
    <w:rPr>
      <w:rFonts w:ascii="Tahoma" w:hAnsi="Tahoma" w:cs="Tahoma"/>
      <w:sz w:val="16"/>
      <w:szCs w:val="16"/>
    </w:rPr>
  </w:style>
  <w:style w:type="paragraph" w:customStyle="1" w:styleId="Pa3">
    <w:name w:val="Pa3"/>
    <w:basedOn w:val="Default"/>
    <w:next w:val="Default"/>
    <w:uiPriority w:val="99"/>
    <w:rsid w:val="00533008"/>
    <w:pPr>
      <w:spacing w:line="221" w:lineRule="atLeast"/>
    </w:pPr>
    <w:rPr>
      <w:rFonts w:ascii="Joanna MT" w:hAnsi="Joanna MT" w:cstheme="minorBidi"/>
      <w:color w:val="auto"/>
    </w:rPr>
  </w:style>
  <w:style w:type="paragraph" w:styleId="Header">
    <w:name w:val="header"/>
    <w:basedOn w:val="Normal"/>
    <w:link w:val="HeaderChar"/>
    <w:uiPriority w:val="99"/>
    <w:unhideWhenUsed/>
    <w:rsid w:val="00C84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64"/>
  </w:style>
  <w:style w:type="paragraph" w:styleId="Footer">
    <w:name w:val="footer"/>
    <w:basedOn w:val="Normal"/>
    <w:link w:val="FooterChar"/>
    <w:uiPriority w:val="99"/>
    <w:unhideWhenUsed/>
    <w:rsid w:val="00C84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64"/>
  </w:style>
  <w:style w:type="paragraph" w:styleId="ListParagraph">
    <w:name w:val="List Paragraph"/>
    <w:basedOn w:val="Normal"/>
    <w:uiPriority w:val="34"/>
    <w:qFormat/>
    <w:rsid w:val="0098744A"/>
    <w:pPr>
      <w:ind w:left="720"/>
      <w:contextualSpacing/>
    </w:pPr>
  </w:style>
  <w:style w:type="character" w:customStyle="1" w:styleId="Heading1Char">
    <w:name w:val="Heading 1 Char"/>
    <w:basedOn w:val="DefaultParagraphFont"/>
    <w:link w:val="Heading1"/>
    <w:rsid w:val="003C26E5"/>
    <w:rPr>
      <w:rFonts w:ascii="Times New Roman" w:eastAsia="Arial Unicode MS" w:hAnsi="Times New Roman" w:cs="Times New Roman"/>
      <w:sz w:val="24"/>
      <w:szCs w:val="20"/>
    </w:rPr>
  </w:style>
  <w:style w:type="paragraph" w:styleId="Title">
    <w:name w:val="Title"/>
    <w:basedOn w:val="Normal"/>
    <w:link w:val="TitleChar"/>
    <w:qFormat/>
    <w:rsid w:val="003C26E5"/>
    <w:pPr>
      <w:widowControl w:val="0"/>
      <w:snapToGrid w:val="0"/>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C26E5"/>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3C26E5"/>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C26E5"/>
    <w:rPr>
      <w:rFonts w:ascii="Times New Roman" w:eastAsia="Times New Roman" w:hAnsi="Times New Roman" w:cs="Times New Roman"/>
      <w:sz w:val="24"/>
      <w:szCs w:val="20"/>
    </w:rPr>
  </w:style>
  <w:style w:type="character" w:styleId="Emphasis">
    <w:name w:val="Emphasis"/>
    <w:basedOn w:val="DefaultParagraphFont"/>
    <w:uiPriority w:val="20"/>
    <w:qFormat/>
    <w:rsid w:val="00D0119F"/>
    <w:rPr>
      <w:i/>
      <w:iCs/>
    </w:rPr>
  </w:style>
  <w:style w:type="paragraph" w:styleId="BodyText2">
    <w:name w:val="Body Text 2"/>
    <w:basedOn w:val="Normal"/>
    <w:link w:val="BodyText2Char"/>
    <w:uiPriority w:val="99"/>
    <w:semiHidden/>
    <w:unhideWhenUsed/>
    <w:rsid w:val="00CE3CDD"/>
    <w:pPr>
      <w:spacing w:after="120" w:line="480" w:lineRule="auto"/>
    </w:pPr>
  </w:style>
  <w:style w:type="character" w:customStyle="1" w:styleId="BodyText2Char">
    <w:name w:val="Body Text 2 Char"/>
    <w:basedOn w:val="DefaultParagraphFont"/>
    <w:link w:val="BodyText2"/>
    <w:uiPriority w:val="99"/>
    <w:semiHidden/>
    <w:rsid w:val="00CE3CDD"/>
  </w:style>
  <w:style w:type="table" w:styleId="TableGrid">
    <w:name w:val="Table Grid"/>
    <w:basedOn w:val="TableNormal"/>
    <w:uiPriority w:val="59"/>
    <w:rsid w:val="00CE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4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91019">
      <w:bodyDiv w:val="1"/>
      <w:marLeft w:val="0"/>
      <w:marRight w:val="0"/>
      <w:marTop w:val="0"/>
      <w:marBottom w:val="0"/>
      <w:divBdr>
        <w:top w:val="none" w:sz="0" w:space="0" w:color="auto"/>
        <w:left w:val="none" w:sz="0" w:space="0" w:color="auto"/>
        <w:bottom w:val="none" w:sz="0" w:space="0" w:color="auto"/>
        <w:right w:val="none" w:sz="0" w:space="0" w:color="auto"/>
      </w:divBdr>
      <w:divsChild>
        <w:div w:id="1228032656">
          <w:marLeft w:val="0"/>
          <w:marRight w:val="0"/>
          <w:marTop w:val="0"/>
          <w:marBottom w:val="0"/>
          <w:divBdr>
            <w:top w:val="none" w:sz="0" w:space="0" w:color="auto"/>
            <w:left w:val="none" w:sz="0" w:space="0" w:color="auto"/>
            <w:bottom w:val="none" w:sz="0" w:space="0" w:color="auto"/>
            <w:right w:val="none" w:sz="0" w:space="0" w:color="auto"/>
          </w:divBdr>
          <w:divsChild>
            <w:div w:id="1220091654">
              <w:marLeft w:val="0"/>
              <w:marRight w:val="0"/>
              <w:marTop w:val="0"/>
              <w:marBottom w:val="0"/>
              <w:divBdr>
                <w:top w:val="none" w:sz="0" w:space="0" w:color="auto"/>
                <w:left w:val="none" w:sz="0" w:space="0" w:color="auto"/>
                <w:bottom w:val="none" w:sz="0" w:space="0" w:color="auto"/>
                <w:right w:val="none" w:sz="0" w:space="0" w:color="auto"/>
              </w:divBdr>
              <w:divsChild>
                <w:div w:id="1215239491">
                  <w:marLeft w:val="0"/>
                  <w:marRight w:val="0"/>
                  <w:marTop w:val="0"/>
                  <w:marBottom w:val="0"/>
                  <w:divBdr>
                    <w:top w:val="none" w:sz="0" w:space="0" w:color="auto"/>
                    <w:left w:val="none" w:sz="0" w:space="0" w:color="auto"/>
                    <w:bottom w:val="none" w:sz="0" w:space="0" w:color="auto"/>
                    <w:right w:val="none" w:sz="0" w:space="0" w:color="auto"/>
                  </w:divBdr>
                  <w:divsChild>
                    <w:div w:id="305359371">
                      <w:marLeft w:val="0"/>
                      <w:marRight w:val="0"/>
                      <w:marTop w:val="0"/>
                      <w:marBottom w:val="0"/>
                      <w:divBdr>
                        <w:top w:val="none" w:sz="0" w:space="0" w:color="auto"/>
                        <w:left w:val="none" w:sz="0" w:space="0" w:color="auto"/>
                        <w:bottom w:val="none" w:sz="0" w:space="0" w:color="auto"/>
                        <w:right w:val="none" w:sz="0" w:space="0" w:color="auto"/>
                      </w:divBdr>
                      <w:divsChild>
                        <w:div w:id="1103644190">
                          <w:marLeft w:val="0"/>
                          <w:marRight w:val="0"/>
                          <w:marTop w:val="0"/>
                          <w:marBottom w:val="0"/>
                          <w:divBdr>
                            <w:top w:val="none" w:sz="0" w:space="0" w:color="auto"/>
                            <w:left w:val="none" w:sz="0" w:space="0" w:color="auto"/>
                            <w:bottom w:val="none" w:sz="0" w:space="0" w:color="auto"/>
                            <w:right w:val="none" w:sz="0" w:space="0" w:color="auto"/>
                          </w:divBdr>
                          <w:divsChild>
                            <w:div w:id="1699042215">
                              <w:marLeft w:val="0"/>
                              <w:marRight w:val="0"/>
                              <w:marTop w:val="0"/>
                              <w:marBottom w:val="0"/>
                              <w:divBdr>
                                <w:top w:val="none" w:sz="0" w:space="0" w:color="auto"/>
                                <w:left w:val="none" w:sz="0" w:space="0" w:color="auto"/>
                                <w:bottom w:val="none" w:sz="0" w:space="0" w:color="auto"/>
                                <w:right w:val="none" w:sz="0" w:space="0" w:color="auto"/>
                              </w:divBdr>
                              <w:divsChild>
                                <w:div w:id="1843666475">
                                  <w:marLeft w:val="0"/>
                                  <w:marRight w:val="0"/>
                                  <w:marTop w:val="0"/>
                                  <w:marBottom w:val="0"/>
                                  <w:divBdr>
                                    <w:top w:val="none" w:sz="0" w:space="0" w:color="auto"/>
                                    <w:left w:val="none" w:sz="0" w:space="0" w:color="auto"/>
                                    <w:bottom w:val="none" w:sz="0" w:space="0" w:color="auto"/>
                                    <w:right w:val="none" w:sz="0" w:space="0" w:color="auto"/>
                                  </w:divBdr>
                                  <w:divsChild>
                                    <w:div w:id="1985159373">
                                      <w:marLeft w:val="-225"/>
                                      <w:marRight w:val="-225"/>
                                      <w:marTop w:val="750"/>
                                      <w:marBottom w:val="0"/>
                                      <w:divBdr>
                                        <w:top w:val="none" w:sz="0" w:space="0" w:color="auto"/>
                                        <w:left w:val="none" w:sz="0" w:space="0" w:color="auto"/>
                                        <w:bottom w:val="none" w:sz="0" w:space="0" w:color="auto"/>
                                        <w:right w:val="none" w:sz="0" w:space="0" w:color="auto"/>
                                      </w:divBdr>
                                      <w:divsChild>
                                        <w:div w:id="187378847">
                                          <w:marLeft w:val="0"/>
                                          <w:marRight w:val="0"/>
                                          <w:marTop w:val="0"/>
                                          <w:marBottom w:val="0"/>
                                          <w:divBdr>
                                            <w:top w:val="none" w:sz="0" w:space="0" w:color="auto"/>
                                            <w:left w:val="none" w:sz="0" w:space="0" w:color="auto"/>
                                            <w:bottom w:val="none" w:sz="0" w:space="0" w:color="auto"/>
                                            <w:right w:val="none" w:sz="0" w:space="0" w:color="auto"/>
                                          </w:divBdr>
                                          <w:divsChild>
                                            <w:div w:id="1864516072">
                                              <w:marLeft w:val="0"/>
                                              <w:marRight w:val="0"/>
                                              <w:marTop w:val="0"/>
                                              <w:marBottom w:val="750"/>
                                              <w:divBdr>
                                                <w:top w:val="none" w:sz="0" w:space="0" w:color="auto"/>
                                                <w:left w:val="none" w:sz="0" w:space="0" w:color="auto"/>
                                                <w:bottom w:val="none" w:sz="0" w:space="0" w:color="auto"/>
                                                <w:right w:val="none" w:sz="0" w:space="0" w:color="auto"/>
                                              </w:divBdr>
                                              <w:divsChild>
                                                <w:div w:id="8605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205772">
      <w:bodyDiv w:val="1"/>
      <w:marLeft w:val="0"/>
      <w:marRight w:val="0"/>
      <w:marTop w:val="0"/>
      <w:marBottom w:val="0"/>
      <w:divBdr>
        <w:top w:val="none" w:sz="0" w:space="0" w:color="auto"/>
        <w:left w:val="none" w:sz="0" w:space="0" w:color="auto"/>
        <w:bottom w:val="none" w:sz="0" w:space="0" w:color="auto"/>
        <w:right w:val="none" w:sz="0" w:space="0" w:color="auto"/>
      </w:divBdr>
    </w:div>
    <w:div w:id="876551712">
      <w:bodyDiv w:val="1"/>
      <w:marLeft w:val="0"/>
      <w:marRight w:val="0"/>
      <w:marTop w:val="0"/>
      <w:marBottom w:val="0"/>
      <w:divBdr>
        <w:top w:val="none" w:sz="0" w:space="0" w:color="auto"/>
        <w:left w:val="none" w:sz="0" w:space="0" w:color="auto"/>
        <w:bottom w:val="none" w:sz="0" w:space="0" w:color="auto"/>
        <w:right w:val="none" w:sz="0" w:space="0" w:color="auto"/>
      </w:divBdr>
    </w:div>
    <w:div w:id="1409886566">
      <w:bodyDiv w:val="1"/>
      <w:marLeft w:val="0"/>
      <w:marRight w:val="0"/>
      <w:marTop w:val="0"/>
      <w:marBottom w:val="0"/>
      <w:divBdr>
        <w:top w:val="none" w:sz="0" w:space="0" w:color="auto"/>
        <w:left w:val="none" w:sz="0" w:space="0" w:color="auto"/>
        <w:bottom w:val="none" w:sz="0" w:space="0" w:color="auto"/>
        <w:right w:val="none" w:sz="0" w:space="0" w:color="auto"/>
      </w:divBdr>
    </w:div>
    <w:div w:id="18158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Lewellen</dc:creator>
  <cp:lastModifiedBy>Stephanie</cp:lastModifiedBy>
  <cp:revision>3</cp:revision>
  <cp:lastPrinted>2017-05-24T18:07:00Z</cp:lastPrinted>
  <dcterms:created xsi:type="dcterms:W3CDTF">2018-03-09T20:21:00Z</dcterms:created>
  <dcterms:modified xsi:type="dcterms:W3CDTF">2019-09-26T13:33:00Z</dcterms:modified>
</cp:coreProperties>
</file>